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78D3" w:rsidRDefault="00EB78D3"/>
    <w:p w:rsidR="00D6662B" w:rsidRPr="00D6662B" w:rsidRDefault="00D6662B">
      <w:pPr>
        <w:rPr>
          <w:sz w:val="40"/>
          <w:szCs w:val="40"/>
        </w:rPr>
      </w:pPr>
      <w:r w:rsidRPr="00D6662B">
        <w:rPr>
          <w:sz w:val="40"/>
          <w:szCs w:val="40"/>
        </w:rPr>
        <w:t>Manual for skifer plader</w:t>
      </w:r>
    </w:p>
    <w:p w:rsidR="00D6662B" w:rsidRPr="00A25D73" w:rsidRDefault="00D6662B">
      <w:pPr>
        <w:rPr>
          <w:sz w:val="20"/>
          <w:szCs w:val="20"/>
        </w:rPr>
      </w:pPr>
      <w:r w:rsidRPr="00A25D73">
        <w:rPr>
          <w:b/>
          <w:bCs/>
          <w:sz w:val="20"/>
          <w:szCs w:val="20"/>
        </w:rPr>
        <w:t>Sålbænke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0"/>
        <w:gridCol w:w="7538"/>
      </w:tblGrid>
      <w:tr w:rsidR="00D6662B" w:rsidRPr="008B7BBB" w:rsidTr="005C73EF">
        <w:tc>
          <w:tcPr>
            <w:tcW w:w="2090" w:type="dxa"/>
          </w:tcPr>
          <w:p w:rsidR="00D6662B" w:rsidRPr="008B7BBB" w:rsidRDefault="005C73EF" w:rsidP="00D6662B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Tilskæring</w:t>
            </w:r>
          </w:p>
        </w:tc>
        <w:tc>
          <w:tcPr>
            <w:tcW w:w="7538" w:type="dxa"/>
          </w:tcPr>
          <w:p w:rsidR="00D6662B" w:rsidRPr="008B7BBB" w:rsidRDefault="00D6662B" w:rsidP="00D6662B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Vådskærer eller vinkelsliber med diamantklinge</w:t>
            </w:r>
          </w:p>
        </w:tc>
      </w:tr>
      <w:tr w:rsidR="00D6662B" w:rsidRPr="008B7BBB" w:rsidTr="005C73EF">
        <w:tc>
          <w:tcPr>
            <w:tcW w:w="2090" w:type="dxa"/>
          </w:tcPr>
          <w:p w:rsidR="00D6662B" w:rsidRPr="008B7BBB" w:rsidRDefault="00D6662B" w:rsidP="00D6662B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Fliseklæb</w:t>
            </w:r>
          </w:p>
        </w:tc>
        <w:tc>
          <w:tcPr>
            <w:tcW w:w="7538" w:type="dxa"/>
          </w:tcPr>
          <w:p w:rsidR="00D6662B" w:rsidRPr="008B7BBB" w:rsidRDefault="00D6662B" w:rsidP="00D6662B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Hurtigtørrende og fleksibel. Godkendt til storformat fliser.</w:t>
            </w:r>
          </w:p>
        </w:tc>
      </w:tr>
      <w:tr w:rsidR="00D6662B" w:rsidRPr="008B7BBB" w:rsidTr="005C73EF">
        <w:tc>
          <w:tcPr>
            <w:tcW w:w="2090" w:type="dxa"/>
          </w:tcPr>
          <w:p w:rsidR="00D6662B" w:rsidRPr="008B7BBB" w:rsidRDefault="00D6662B" w:rsidP="00D6662B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Montage</w:t>
            </w:r>
          </w:p>
        </w:tc>
        <w:tc>
          <w:tcPr>
            <w:tcW w:w="7538" w:type="dxa"/>
          </w:tcPr>
          <w:p w:rsidR="00D6662B" w:rsidRPr="008B7BBB" w:rsidRDefault="00D6662B" w:rsidP="00D6662B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Mur skal være fast og ren, uden løst siddende beton / fuge.</w:t>
            </w:r>
            <w:r w:rsidRPr="008B7BBB">
              <w:rPr>
                <w:sz w:val="20"/>
                <w:szCs w:val="20"/>
              </w:rPr>
              <w:br/>
              <w:t>Mur skal primes for at sikre optimal vedhæftning</w:t>
            </w:r>
            <w:r w:rsidRPr="008B7BBB">
              <w:rPr>
                <w:sz w:val="20"/>
                <w:szCs w:val="20"/>
              </w:rPr>
              <w:br/>
              <w:t>Brug 12-15 mm tandspartel på mur. 5-6 mm tandspartel til bagsmøring</w:t>
            </w:r>
            <w:r w:rsidRPr="008B7BBB">
              <w:rPr>
                <w:sz w:val="20"/>
                <w:szCs w:val="20"/>
              </w:rPr>
              <w:br/>
              <w:t>Må ikke monteres i direkte solskin. Temperatur 10 – 20 grader</w:t>
            </w:r>
          </w:p>
        </w:tc>
      </w:tr>
      <w:tr w:rsidR="00D6662B" w:rsidRPr="008B7BBB" w:rsidTr="005C73EF">
        <w:tc>
          <w:tcPr>
            <w:tcW w:w="2090" w:type="dxa"/>
          </w:tcPr>
          <w:p w:rsidR="00D6662B" w:rsidRPr="008B7BBB" w:rsidRDefault="00D6662B" w:rsidP="00D6662B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Overfladebehandling</w:t>
            </w:r>
          </w:p>
        </w:tc>
        <w:tc>
          <w:tcPr>
            <w:tcW w:w="7538" w:type="dxa"/>
          </w:tcPr>
          <w:p w:rsidR="00D6662B" w:rsidRPr="008B7BBB" w:rsidRDefault="00D6662B" w:rsidP="00D6662B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 xml:space="preserve">Platinum </w:t>
            </w:r>
            <w:proofErr w:type="spellStart"/>
            <w:r w:rsidRPr="008B7BBB">
              <w:rPr>
                <w:sz w:val="20"/>
                <w:szCs w:val="20"/>
              </w:rPr>
              <w:t>Acqua</w:t>
            </w:r>
            <w:proofErr w:type="spellEnd"/>
            <w:r w:rsidRPr="008B7BBB">
              <w:rPr>
                <w:sz w:val="20"/>
                <w:szCs w:val="20"/>
              </w:rPr>
              <w:t xml:space="preserve"> hvis farven ikke ønskes ændret</w:t>
            </w:r>
          </w:p>
          <w:p w:rsidR="00D6662B" w:rsidRPr="008B7BBB" w:rsidRDefault="00D6662B" w:rsidP="00D6662B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 xml:space="preserve">Platinum </w:t>
            </w:r>
            <w:proofErr w:type="spellStart"/>
            <w:r w:rsidRPr="008B7BBB">
              <w:rPr>
                <w:sz w:val="20"/>
                <w:szCs w:val="20"/>
              </w:rPr>
              <w:t>Wet</w:t>
            </w:r>
            <w:proofErr w:type="spellEnd"/>
            <w:r w:rsidRPr="008B7BBB">
              <w:rPr>
                <w:sz w:val="20"/>
                <w:szCs w:val="20"/>
              </w:rPr>
              <w:t xml:space="preserve"> hvis farven ønskes mørkere</w:t>
            </w:r>
          </w:p>
        </w:tc>
      </w:tr>
      <w:tr w:rsidR="008B7BBB" w:rsidRPr="008B7BBB" w:rsidTr="005C73EF">
        <w:tc>
          <w:tcPr>
            <w:tcW w:w="2090" w:type="dxa"/>
          </w:tcPr>
          <w:p w:rsidR="008B7BBB" w:rsidRPr="008B7BBB" w:rsidRDefault="008B7BBB" w:rsidP="00D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Rengøring</w:t>
            </w:r>
          </w:p>
        </w:tc>
        <w:tc>
          <w:tcPr>
            <w:tcW w:w="7538" w:type="dxa"/>
          </w:tcPr>
          <w:p w:rsidR="008B7BBB" w:rsidRPr="008B7BBB" w:rsidRDefault="008B7BBB" w:rsidP="00D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Lunkent vand tilsat neutral sæbe.  Evt. algefjerner</w:t>
            </w:r>
          </w:p>
        </w:tc>
      </w:tr>
    </w:tbl>
    <w:p w:rsidR="005C73EF" w:rsidRPr="008B7BBB" w:rsidRDefault="007F4A5E">
      <w:pPr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r w:rsidR="005C73EF" w:rsidRPr="008B7BBB">
        <w:rPr>
          <w:b/>
          <w:bCs/>
          <w:sz w:val="20"/>
          <w:szCs w:val="20"/>
        </w:rPr>
        <w:t>Vindueskarme / Bundstykker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0"/>
        <w:gridCol w:w="7538"/>
      </w:tblGrid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Tilskæring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Vådskærer eller vinkelsliber med diamantklinge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Fliseklæb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Hurtigtørrende og fleksibel. Godkendt til storformat fliser.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Montage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Mur skal være fast og ren, uden løst siddende beton / fuge.</w:t>
            </w:r>
            <w:r w:rsidRPr="008B7BBB">
              <w:rPr>
                <w:sz w:val="20"/>
                <w:szCs w:val="20"/>
              </w:rPr>
              <w:br/>
              <w:t>Mur skal primes for at sikre optimal vedhæftning</w:t>
            </w:r>
            <w:r w:rsidRPr="008B7BBB">
              <w:rPr>
                <w:sz w:val="20"/>
                <w:szCs w:val="20"/>
              </w:rPr>
              <w:br/>
              <w:t>Brug 12-15 mm tandspartel på mur. 5-6 mm tandspartel til bagsmøring</w:t>
            </w:r>
            <w:r w:rsidRPr="008B7BBB">
              <w:rPr>
                <w:sz w:val="20"/>
                <w:szCs w:val="20"/>
              </w:rPr>
              <w:br/>
              <w:t>Må ikke monteres i direkte solskin. Temperatur 10 – 20 grader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Overfladebehandling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 xml:space="preserve">Platinum </w:t>
            </w:r>
            <w:proofErr w:type="spellStart"/>
            <w:r w:rsidRPr="008B7BBB">
              <w:rPr>
                <w:sz w:val="20"/>
                <w:szCs w:val="20"/>
              </w:rPr>
              <w:t>Acqua</w:t>
            </w:r>
            <w:proofErr w:type="spellEnd"/>
            <w:r w:rsidRPr="008B7BBB">
              <w:rPr>
                <w:sz w:val="20"/>
                <w:szCs w:val="20"/>
              </w:rPr>
              <w:t xml:space="preserve"> hvis farven ikke ønskes ændret</w:t>
            </w:r>
          </w:p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 xml:space="preserve">Platinum </w:t>
            </w:r>
            <w:proofErr w:type="spellStart"/>
            <w:r w:rsidRPr="008B7BBB">
              <w:rPr>
                <w:sz w:val="20"/>
                <w:szCs w:val="20"/>
              </w:rPr>
              <w:t>Wet</w:t>
            </w:r>
            <w:proofErr w:type="spellEnd"/>
            <w:r w:rsidRPr="008B7BBB">
              <w:rPr>
                <w:sz w:val="20"/>
                <w:szCs w:val="20"/>
              </w:rPr>
              <w:t xml:space="preserve"> hvis farven ønskes mørkere</w:t>
            </w:r>
          </w:p>
        </w:tc>
      </w:tr>
      <w:tr w:rsidR="008B7BBB" w:rsidRPr="008B7BBB" w:rsidTr="00DC0DC7">
        <w:tc>
          <w:tcPr>
            <w:tcW w:w="2090" w:type="dxa"/>
          </w:tcPr>
          <w:p w:rsidR="008B7BBB" w:rsidRPr="008B7BBB" w:rsidRDefault="008B7BBB" w:rsidP="00DC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Rengøring</w:t>
            </w:r>
          </w:p>
        </w:tc>
        <w:tc>
          <w:tcPr>
            <w:tcW w:w="7538" w:type="dxa"/>
          </w:tcPr>
          <w:p w:rsidR="008B7BBB" w:rsidRPr="008B7BBB" w:rsidRDefault="008B7BBB" w:rsidP="00DC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Lunkent vand tilsat neutral sæbe.  </w:t>
            </w:r>
          </w:p>
        </w:tc>
      </w:tr>
    </w:tbl>
    <w:p w:rsidR="00D6662B" w:rsidRPr="008B7BBB" w:rsidRDefault="007F4A5E">
      <w:pPr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r w:rsidR="005C73EF" w:rsidRPr="008B7BBB">
        <w:rPr>
          <w:b/>
          <w:bCs/>
          <w:sz w:val="20"/>
          <w:szCs w:val="20"/>
        </w:rPr>
        <w:t>Murafdækninger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0"/>
        <w:gridCol w:w="7538"/>
      </w:tblGrid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Tilskæring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Vådskærer eller vinkelsliber med diamantklinge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Fliseklæb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Hurtigtørrende og fleksibel. Godkendt til storformat fliser.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Montage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Mur skal være fast og ren, uden løst siddende beton / fuge.</w:t>
            </w:r>
            <w:r w:rsidRPr="008B7BBB">
              <w:rPr>
                <w:sz w:val="20"/>
                <w:szCs w:val="20"/>
              </w:rPr>
              <w:br/>
              <w:t>Mur skal primes for at sikre optimal vedhæftning</w:t>
            </w:r>
            <w:r w:rsidRPr="008B7BBB">
              <w:rPr>
                <w:sz w:val="20"/>
                <w:szCs w:val="20"/>
              </w:rPr>
              <w:br/>
              <w:t>Brug 12-15 mm tandspartel på mur. 5-6 mm tandspartel til bagsmøring</w:t>
            </w:r>
            <w:r w:rsidRPr="008B7BBB">
              <w:rPr>
                <w:sz w:val="20"/>
                <w:szCs w:val="20"/>
              </w:rPr>
              <w:br/>
              <w:t>Må ikke monteres i direkte solskin. Temperatur 10 – 20 grader</w:t>
            </w:r>
            <w:r w:rsidR="007F4A5E">
              <w:rPr>
                <w:sz w:val="20"/>
                <w:szCs w:val="20"/>
              </w:rPr>
              <w:br/>
            </w:r>
            <w:r w:rsidR="007F4A5E">
              <w:rPr>
                <w:sz w:val="20"/>
                <w:szCs w:val="20"/>
              </w:rPr>
              <w:t xml:space="preserve">Udendørs skal der </w:t>
            </w:r>
            <w:r w:rsidR="007F4A5E" w:rsidRPr="007F4A5E">
              <w:rPr>
                <w:sz w:val="20"/>
                <w:szCs w:val="20"/>
                <w:u w:val="single"/>
              </w:rPr>
              <w:t>min. være 3 mm</w:t>
            </w:r>
            <w:r w:rsidR="007F4A5E">
              <w:rPr>
                <w:sz w:val="20"/>
                <w:szCs w:val="20"/>
              </w:rPr>
              <w:t xml:space="preserve"> mellem ende samlinger. Brug elastisk fuge.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Overfladebehandling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 xml:space="preserve">Platinum </w:t>
            </w:r>
            <w:proofErr w:type="spellStart"/>
            <w:r w:rsidRPr="008B7BBB">
              <w:rPr>
                <w:sz w:val="20"/>
                <w:szCs w:val="20"/>
              </w:rPr>
              <w:t>Acqua</w:t>
            </w:r>
            <w:proofErr w:type="spellEnd"/>
            <w:r w:rsidRPr="008B7BBB">
              <w:rPr>
                <w:sz w:val="20"/>
                <w:szCs w:val="20"/>
              </w:rPr>
              <w:t xml:space="preserve"> hvis farven ikke ønskes ændret</w:t>
            </w:r>
          </w:p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 xml:space="preserve">Platinum </w:t>
            </w:r>
            <w:proofErr w:type="spellStart"/>
            <w:r w:rsidRPr="008B7BBB">
              <w:rPr>
                <w:sz w:val="20"/>
                <w:szCs w:val="20"/>
              </w:rPr>
              <w:t>Wet</w:t>
            </w:r>
            <w:proofErr w:type="spellEnd"/>
            <w:r w:rsidRPr="008B7BBB">
              <w:rPr>
                <w:sz w:val="20"/>
                <w:szCs w:val="20"/>
              </w:rPr>
              <w:t xml:space="preserve"> hvis farven ønskes mørkere</w:t>
            </w:r>
            <w:r w:rsidRPr="008B7BBB">
              <w:rPr>
                <w:sz w:val="20"/>
                <w:szCs w:val="20"/>
              </w:rPr>
              <w:br/>
              <w:t xml:space="preserve">Specielt udendørs </w:t>
            </w:r>
            <w:r w:rsidRPr="008B7BBB">
              <w:rPr>
                <w:sz w:val="20"/>
                <w:szCs w:val="20"/>
                <w:u w:val="single"/>
              </w:rPr>
              <w:t xml:space="preserve">skal </w:t>
            </w:r>
            <w:r w:rsidRPr="008B7BBB">
              <w:rPr>
                <w:sz w:val="20"/>
                <w:szCs w:val="20"/>
              </w:rPr>
              <w:t>murafdækninger overfladebehandles 2 gange på alle synlige steder.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b/>
                <w:bCs/>
                <w:sz w:val="20"/>
                <w:szCs w:val="20"/>
              </w:rPr>
            </w:pPr>
            <w:r w:rsidRPr="008B7BBB">
              <w:rPr>
                <w:b/>
                <w:bCs/>
                <w:sz w:val="20"/>
                <w:szCs w:val="20"/>
              </w:rPr>
              <w:t>OBS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  <w:u w:val="single"/>
              </w:rPr>
              <w:t>Udendørs bør der ikke monteres plader som er længere end 125 cm</w:t>
            </w:r>
            <w:r w:rsidRPr="008B7BBB">
              <w:rPr>
                <w:sz w:val="20"/>
                <w:szCs w:val="20"/>
              </w:rPr>
              <w:t>, da der kan opstå spændinger på lange plader i længerevarende stærk sol.</w:t>
            </w:r>
          </w:p>
        </w:tc>
      </w:tr>
      <w:tr w:rsidR="008B7BBB" w:rsidRPr="008B7BBB" w:rsidTr="00DC0DC7">
        <w:tc>
          <w:tcPr>
            <w:tcW w:w="2090" w:type="dxa"/>
          </w:tcPr>
          <w:p w:rsidR="008B7BBB" w:rsidRPr="008B7BBB" w:rsidRDefault="008B7BBB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Rengøring</w:t>
            </w:r>
          </w:p>
        </w:tc>
        <w:tc>
          <w:tcPr>
            <w:tcW w:w="7538" w:type="dxa"/>
          </w:tcPr>
          <w:p w:rsidR="008B7BBB" w:rsidRPr="008B7BBB" w:rsidRDefault="008B7BBB" w:rsidP="00DC0DC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Lunkent vand tilsat neutral sæbe.  Evt. algefjerner</w:t>
            </w:r>
          </w:p>
        </w:tc>
      </w:tr>
    </w:tbl>
    <w:p w:rsidR="005C73EF" w:rsidRPr="008B7BBB" w:rsidRDefault="007F4A5E">
      <w:pPr>
        <w:rPr>
          <w:b/>
          <w:bCs/>
          <w:sz w:val="20"/>
          <w:szCs w:val="20"/>
        </w:rPr>
      </w:pPr>
      <w:r>
        <w:rPr>
          <w:sz w:val="20"/>
          <w:szCs w:val="20"/>
        </w:rPr>
        <w:br/>
      </w:r>
      <w:r w:rsidR="005C73EF" w:rsidRPr="008B7BBB">
        <w:rPr>
          <w:b/>
          <w:bCs/>
          <w:sz w:val="20"/>
          <w:szCs w:val="20"/>
        </w:rPr>
        <w:t>Trappetrin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90"/>
        <w:gridCol w:w="7538"/>
      </w:tblGrid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Tilskæring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Vådskærer eller vinkelsliber med diamantklinge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Fliseklæb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Hurtigtørrende og fleksibel. Godkendt til storformat fliser.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Montage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Mur skal være fast og ren, uden løst siddende beton / fuge.</w:t>
            </w:r>
            <w:r w:rsidRPr="008B7BBB">
              <w:rPr>
                <w:sz w:val="20"/>
                <w:szCs w:val="20"/>
              </w:rPr>
              <w:br/>
              <w:t>Mur skal primes for at sikre optimal vedhæftning</w:t>
            </w:r>
            <w:r w:rsidRPr="008B7BBB">
              <w:rPr>
                <w:sz w:val="20"/>
                <w:szCs w:val="20"/>
              </w:rPr>
              <w:br/>
              <w:t>Brug 12-15 mm tandspartel på mur. 5-6 mm tandspartel til bagsmøring</w:t>
            </w:r>
            <w:r w:rsidRPr="008B7BBB">
              <w:rPr>
                <w:sz w:val="20"/>
                <w:szCs w:val="20"/>
              </w:rPr>
              <w:br/>
              <w:t>Må ikke monteres i direkte solskin. Temperatur 10 – 20 grader</w:t>
            </w:r>
            <w:r w:rsidR="007F4A5E">
              <w:rPr>
                <w:sz w:val="20"/>
                <w:szCs w:val="20"/>
              </w:rPr>
              <w:br/>
            </w:r>
            <w:r w:rsidR="007F4A5E">
              <w:rPr>
                <w:sz w:val="20"/>
                <w:szCs w:val="20"/>
              </w:rPr>
              <w:t xml:space="preserve">Udendørs skal der </w:t>
            </w:r>
            <w:r w:rsidR="007F4A5E" w:rsidRPr="007F4A5E">
              <w:rPr>
                <w:sz w:val="20"/>
                <w:szCs w:val="20"/>
                <w:u w:val="single"/>
              </w:rPr>
              <w:t>min. være 3 mm</w:t>
            </w:r>
            <w:r w:rsidR="007F4A5E">
              <w:rPr>
                <w:sz w:val="20"/>
                <w:szCs w:val="20"/>
              </w:rPr>
              <w:t xml:space="preserve"> mellem ende samlinger. Brug elastisk fuge.</w:t>
            </w:r>
          </w:p>
        </w:tc>
      </w:tr>
      <w:tr w:rsidR="005C73EF" w:rsidRPr="008B7BBB" w:rsidTr="00DC0DC7">
        <w:tc>
          <w:tcPr>
            <w:tcW w:w="2090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>Overfladebehandling</w:t>
            </w:r>
          </w:p>
        </w:tc>
        <w:tc>
          <w:tcPr>
            <w:tcW w:w="7538" w:type="dxa"/>
          </w:tcPr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 xml:space="preserve">Platinum </w:t>
            </w:r>
            <w:proofErr w:type="spellStart"/>
            <w:r w:rsidRPr="008B7BBB">
              <w:rPr>
                <w:sz w:val="20"/>
                <w:szCs w:val="20"/>
              </w:rPr>
              <w:t>Acqua</w:t>
            </w:r>
            <w:proofErr w:type="spellEnd"/>
            <w:r w:rsidRPr="008B7BBB">
              <w:rPr>
                <w:sz w:val="20"/>
                <w:szCs w:val="20"/>
              </w:rPr>
              <w:t xml:space="preserve"> hvis farven ikke ønskes ændret</w:t>
            </w:r>
          </w:p>
          <w:p w:rsidR="005C73EF" w:rsidRPr="008B7BBB" w:rsidRDefault="005C73EF" w:rsidP="00DC0DC7">
            <w:pPr>
              <w:rPr>
                <w:sz w:val="20"/>
                <w:szCs w:val="20"/>
              </w:rPr>
            </w:pPr>
            <w:r w:rsidRPr="008B7BBB">
              <w:rPr>
                <w:sz w:val="20"/>
                <w:szCs w:val="20"/>
              </w:rPr>
              <w:t xml:space="preserve">Platinum </w:t>
            </w:r>
            <w:proofErr w:type="spellStart"/>
            <w:r w:rsidRPr="008B7BBB">
              <w:rPr>
                <w:sz w:val="20"/>
                <w:szCs w:val="20"/>
              </w:rPr>
              <w:t>Wet</w:t>
            </w:r>
            <w:proofErr w:type="spellEnd"/>
            <w:r w:rsidRPr="008B7BBB">
              <w:rPr>
                <w:sz w:val="20"/>
                <w:szCs w:val="20"/>
              </w:rPr>
              <w:t xml:space="preserve"> hvis farven ønskes mørkere</w:t>
            </w:r>
            <w:r w:rsidRPr="008B7BBB">
              <w:rPr>
                <w:sz w:val="20"/>
                <w:szCs w:val="20"/>
              </w:rPr>
              <w:br/>
              <w:t xml:space="preserve">Udendørs trappetrin </w:t>
            </w:r>
            <w:r w:rsidRPr="008B7BBB">
              <w:rPr>
                <w:sz w:val="20"/>
                <w:szCs w:val="20"/>
                <w:u w:val="single"/>
              </w:rPr>
              <w:t>skal altid</w:t>
            </w:r>
            <w:r w:rsidRPr="008B7BBB">
              <w:rPr>
                <w:sz w:val="20"/>
                <w:szCs w:val="20"/>
              </w:rPr>
              <w:t xml:space="preserve"> overfladebehandles 2 gange på alle synlige steder.</w:t>
            </w:r>
          </w:p>
        </w:tc>
      </w:tr>
      <w:tr w:rsidR="008B7BBB" w:rsidRPr="008B7BBB" w:rsidTr="00DC0DC7">
        <w:tc>
          <w:tcPr>
            <w:tcW w:w="2090" w:type="dxa"/>
          </w:tcPr>
          <w:p w:rsidR="008B7BBB" w:rsidRPr="008B7BBB" w:rsidRDefault="008B7BBB" w:rsidP="00DC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Rengøring</w:t>
            </w:r>
          </w:p>
        </w:tc>
        <w:tc>
          <w:tcPr>
            <w:tcW w:w="7538" w:type="dxa"/>
          </w:tcPr>
          <w:p w:rsidR="008B7BBB" w:rsidRPr="008B7BBB" w:rsidRDefault="008B7BBB" w:rsidP="00DC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Lunkent vand tilsat neutral sæbe.  Evt. algefjerner</w:t>
            </w:r>
          </w:p>
        </w:tc>
      </w:tr>
    </w:tbl>
    <w:p w:rsidR="005C73EF" w:rsidRPr="00D6662B" w:rsidRDefault="008B7B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-3976</wp:posOffset>
                </wp:positionH>
                <wp:positionV relativeFrom="paragraph">
                  <wp:posOffset>72887</wp:posOffset>
                </wp:positionV>
                <wp:extent cx="6162261" cy="731520"/>
                <wp:effectExtent l="0" t="0" r="0" b="0"/>
                <wp:wrapNone/>
                <wp:docPr id="1650328135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261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BBB" w:rsidRDefault="008B7BBB" w:rsidP="008B7BB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8B7BB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Skiferspecialisten</w:t>
                            </w:r>
                            <w:proofErr w:type="spellEnd"/>
                            <w:r w:rsidRPr="008B7BB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/ Inpro A/S         </w:t>
                            </w:r>
                            <w:proofErr w:type="spellStart"/>
                            <w:r w:rsidRPr="008B7BB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Tlf</w:t>
                            </w:r>
                            <w:proofErr w:type="spellEnd"/>
                            <w:r w:rsidRPr="008B7BBB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. 7660 8822          E-mail: </w:t>
                            </w:r>
                            <w:hyperlink r:id="rId4" w:history="1">
                              <w:r w:rsidRPr="009E2C90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post@inpro.dk</w:t>
                              </w:r>
                            </w:hyperlink>
                          </w:p>
                          <w:p w:rsidR="008B7BBB" w:rsidRPr="008B7BBB" w:rsidRDefault="008B7BBB" w:rsidP="008B7BBB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B7BBB">
                              <w:rPr>
                                <w:b/>
                                <w:bCs/>
                                <w:sz w:val="30"/>
                                <w:szCs w:val="30"/>
                                <w:lang w:val="en-US"/>
                              </w:rPr>
                              <w:t>ALT I ÆGTE NATUR SKIFERPLADER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.3pt;margin-top:5.75pt;width:485.2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" fillcolor="white [3201]" stroked="f" strokeweight=".5pt">
                <v:textbox>
                  <w:txbxContent>
                    <w:p w:rsidR="008B7BBB" w:rsidRDefault="008B7BBB" w:rsidP="008B7BB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8B7BB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Skiferspecialisten</w:t>
                      </w:r>
                      <w:proofErr w:type="spellEnd"/>
                      <w:r w:rsidRPr="008B7BB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/ Inpro A/S         </w:t>
                      </w:r>
                      <w:proofErr w:type="spellStart"/>
                      <w:r w:rsidRPr="008B7BB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Tlf</w:t>
                      </w:r>
                      <w:proofErr w:type="spellEnd"/>
                      <w:r w:rsidRPr="008B7BBB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. 7660 8822          E-mail: </w:t>
                      </w:r>
                      <w:hyperlink r:id="rId5" w:history="1">
                        <w:r w:rsidRPr="009E2C90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post@inpro.dk</w:t>
                        </w:r>
                      </w:hyperlink>
                    </w:p>
                    <w:p w:rsidR="008B7BBB" w:rsidRPr="008B7BBB" w:rsidRDefault="008B7BBB" w:rsidP="008B7BBB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</w:pPr>
                      <w:r w:rsidRPr="008B7BBB">
                        <w:rPr>
                          <w:b/>
                          <w:bCs/>
                          <w:sz w:val="30"/>
                          <w:szCs w:val="30"/>
                          <w:lang w:val="en-US"/>
                        </w:rPr>
                        <w:t>ALT I ÆGTE NATUR SKIFERPLADER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73EF" w:rsidRPr="00D6662B" w:rsidSect="005C7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2B"/>
    <w:rsid w:val="002E1730"/>
    <w:rsid w:val="005C73EF"/>
    <w:rsid w:val="007F4A5E"/>
    <w:rsid w:val="008B7BBB"/>
    <w:rsid w:val="00A25D73"/>
    <w:rsid w:val="00A3665B"/>
    <w:rsid w:val="00D6662B"/>
    <w:rsid w:val="00E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A0A0"/>
  <w15:chartTrackingRefBased/>
  <w15:docId w15:val="{558DC00B-0D78-4067-801E-C16E7B52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6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B7BB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B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inpro.dk" TargetMode="External"/><Relationship Id="rId4" Type="http://schemas.openxmlformats.org/officeDocument/2006/relationships/hyperlink" Target="mailto:post@inpro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InPro AS</dc:creator>
  <cp:keywords/>
  <dc:description/>
  <cp:lastModifiedBy>InPro AS</cp:lastModifiedBy>
  <cp:revision>3</cp:revision>
  <cp:lastPrinted>2024-05-30T10:37:00Z</cp:lastPrinted>
  <dcterms:created xsi:type="dcterms:W3CDTF">2024-05-30T10:01:00Z</dcterms:created>
  <dcterms:modified xsi:type="dcterms:W3CDTF">2024-05-30T11:07:00Z</dcterms:modified>
</cp:coreProperties>
</file>